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600201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 Г.М. Гафурова</w:t>
            </w:r>
          </w:p>
          <w:p w:rsidR="00D261D9" w:rsidRPr="00D261D9" w:rsidRDefault="00600201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29.08.2025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600201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29.08.2025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D86B76">
        <w:rPr>
          <w:bCs/>
          <w:sz w:val="32"/>
          <w:szCs w:val="32"/>
          <w:u w:val="single"/>
        </w:rPr>
        <w:t>«23.02.07 Техническое обслужива</w:t>
      </w:r>
      <w:r w:rsidR="00600201">
        <w:rPr>
          <w:bCs/>
          <w:sz w:val="32"/>
          <w:szCs w:val="32"/>
          <w:u w:val="single"/>
        </w:rPr>
        <w:t>ние и ремонт автотранспортных средств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6002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3A2033" w:rsidRDefault="003A2033" w:rsidP="003A2033">
      <w:pPr>
        <w:jc w:val="center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</w:t>
      </w:r>
      <w:smartTag w:uri="urn:schemas-microsoft-com:office:smarttags" w:element="date">
        <w:smartTagPr>
          <w:attr w:name="Year" w:val="2023"/>
          <w:attr w:name="Day" w:val="1"/>
          <w:attr w:name="Month" w:val="3"/>
          <w:attr w:name="ls" w:val="trans"/>
        </w:smartTagPr>
        <w:r>
          <w:rPr>
            <w:color w:val="auto"/>
            <w:sz w:val="28"/>
            <w:szCs w:val="28"/>
          </w:rPr>
          <w:t xml:space="preserve">1 марта </w:t>
        </w:r>
        <w:smartTag w:uri="urn:schemas-microsoft-com:office:smarttags" w:element="metricconverter">
          <w:smartTagPr>
            <w:attr w:name="ProductID" w:val="2023 г"/>
          </w:smartTagPr>
          <w:r>
            <w:rPr>
              <w:color w:val="auto"/>
              <w:sz w:val="28"/>
              <w:szCs w:val="28"/>
            </w:rPr>
            <w:t>2023 г</w:t>
          </w:r>
        </w:smartTag>
        <w:r>
          <w:rPr>
            <w:color w:val="auto"/>
            <w:sz w:val="28"/>
            <w:szCs w:val="28"/>
          </w:rPr>
          <w:t>.</w:t>
        </w:r>
      </w:smartTag>
      <w:r>
        <w:rPr>
          <w:color w:val="auto"/>
          <w:sz w:val="28"/>
          <w:szCs w:val="28"/>
        </w:rPr>
        <w:t xml:space="preserve"> N 05-592), Приказа </w:t>
      </w:r>
      <w:proofErr w:type="spellStart"/>
      <w:r>
        <w:rPr>
          <w:color w:val="auto"/>
          <w:sz w:val="28"/>
          <w:szCs w:val="28"/>
        </w:rPr>
        <w:t>Минпросвещения</w:t>
      </w:r>
      <w:proofErr w:type="spellEnd"/>
      <w:r>
        <w:rPr>
          <w:color w:val="auto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>
        <w:rPr>
          <w:color w:val="auto"/>
          <w:sz w:val="28"/>
          <w:szCs w:val="28"/>
        </w:rPr>
        <w:t xml:space="preserve"> Министерства</w:t>
      </w:r>
    </w:p>
    <w:p w:rsidR="003A2033" w:rsidRDefault="003A2033" w:rsidP="003A2033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образования и науки Российской Федерации от 17 мая 2012 г. N 413"(Зарегистрировано в Минюсте России12.09.2022 )</w:t>
      </w:r>
    </w:p>
    <w:p w:rsidR="003A2033" w:rsidRDefault="003A2033" w:rsidP="003A2033">
      <w:pPr>
        <w:jc w:val="center"/>
        <w:rPr>
          <w:color w:val="auto"/>
          <w:sz w:val="28"/>
          <w:szCs w:val="28"/>
        </w:rPr>
      </w:pPr>
    </w:p>
    <w:p w:rsidR="003A2033" w:rsidRDefault="003A2033" w:rsidP="00C7580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3A2033" w:rsidRDefault="003A2033" w:rsidP="00C75801">
      <w:pPr>
        <w:jc w:val="center"/>
        <w:rPr>
          <w:color w:val="000000" w:themeColor="text1"/>
          <w:sz w:val="28"/>
          <w:szCs w:val="28"/>
        </w:rPr>
      </w:pPr>
    </w:p>
    <w:p w:rsidR="00C75801" w:rsidRPr="00C75801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Содержание рабочей п</w:t>
      </w:r>
      <w:r>
        <w:rPr>
          <w:color w:val="000000" w:themeColor="text1"/>
          <w:sz w:val="28"/>
          <w:szCs w:val="28"/>
        </w:rPr>
        <w:t xml:space="preserve">рограммы по предмету "Русский язык </w:t>
      </w:r>
      <w:r w:rsidRPr="00C75801">
        <w:rPr>
          <w:color w:val="000000" w:themeColor="text1"/>
          <w:sz w:val="28"/>
          <w:szCs w:val="28"/>
        </w:rPr>
        <w:t xml:space="preserve">" разработано на основе синхронизации образовательных результатов ФГОС СОО (личностных, предметных, </w:t>
      </w:r>
      <w:proofErr w:type="spellStart"/>
      <w:r w:rsidRPr="00C75801">
        <w:rPr>
          <w:color w:val="000000" w:themeColor="text1"/>
          <w:sz w:val="28"/>
          <w:szCs w:val="28"/>
        </w:rPr>
        <w:t>метапредметных</w:t>
      </w:r>
      <w:proofErr w:type="spellEnd"/>
      <w:r w:rsidRPr="00C75801">
        <w:rPr>
          <w:color w:val="000000" w:themeColor="text1"/>
          <w:sz w:val="28"/>
          <w:szCs w:val="28"/>
        </w:rPr>
        <w:t>) и ФГОС СПО (ОК ПК) с учетом интеграции, интенсификации, профессионализации и цифровизации соде</w:t>
      </w:r>
      <w:r w:rsidR="00912E65">
        <w:rPr>
          <w:color w:val="000000" w:themeColor="text1"/>
          <w:sz w:val="28"/>
          <w:szCs w:val="28"/>
        </w:rPr>
        <w:t xml:space="preserve">ржания предмета "Русский язык </w:t>
      </w:r>
      <w:r w:rsidRPr="00C75801">
        <w:rPr>
          <w:color w:val="000000" w:themeColor="text1"/>
          <w:sz w:val="28"/>
          <w:szCs w:val="28"/>
        </w:rPr>
        <w:t>" и содержания "МДК 01.01."</w:t>
      </w:r>
    </w:p>
    <w:p w:rsidR="002F0687" w:rsidRPr="0051300B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Тематика индивидуальных  проектов учитывает специфику получаемой специальности.</w:t>
      </w:r>
    </w:p>
    <w:p w:rsidR="002F0687" w:rsidRDefault="002F0687" w:rsidP="00F729F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600201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Валиева Л.Х.</w:t>
      </w:r>
      <w:r w:rsidR="004F7A20">
        <w:rPr>
          <w:sz w:val="28"/>
          <w:szCs w:val="28"/>
        </w:rPr>
        <w:t xml:space="preserve">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00201">
        <w:rPr>
          <w:sz w:val="28"/>
          <w:szCs w:val="28"/>
        </w:rPr>
        <w:t>29</w:t>
      </w:r>
      <w:r w:rsidR="006310A2">
        <w:rPr>
          <w:sz w:val="28"/>
          <w:szCs w:val="28"/>
        </w:rPr>
        <w:t>.08</w:t>
      </w:r>
      <w:r w:rsidR="00600201">
        <w:rPr>
          <w:sz w:val="28"/>
          <w:szCs w:val="28"/>
        </w:rPr>
        <w:t>.2025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Программа учебной дисциплины является частью программы подготовки специалистов среднего звена  по специальности: 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D86B76" w:rsidRPr="00D86B76">
        <w:t xml:space="preserve"> </w:t>
      </w:r>
      <w:r w:rsidR="00D86B76" w:rsidRPr="00D86B76">
        <w:rPr>
          <w:sz w:val="28"/>
          <w:szCs w:val="28"/>
        </w:rPr>
        <w:t xml:space="preserve">«23.02.07 Техническое </w:t>
      </w:r>
      <w:r w:rsidR="00600201">
        <w:rPr>
          <w:sz w:val="28"/>
          <w:szCs w:val="28"/>
        </w:rPr>
        <w:t>обслуживание и ремонт автотранспортных средств</w:t>
      </w:r>
      <w:r w:rsidR="00D86B76" w:rsidRPr="00D86B76">
        <w:rPr>
          <w:sz w:val="28"/>
          <w:szCs w:val="28"/>
        </w:rPr>
        <w:t>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</w:t>
      </w:r>
      <w:r w:rsidR="00884E3B">
        <w:rPr>
          <w:b/>
          <w:color w:val="000000"/>
          <w:sz w:val="28"/>
          <w:szCs w:val="28"/>
        </w:rPr>
        <w:t xml:space="preserve"> и профессиональных компетенций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0E7D9D" w:rsidRPr="00600201" w:rsidRDefault="000E7D9D" w:rsidP="000E7D9D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0E7D9D">
        <w:rPr>
          <w:rFonts w:ascii="Calibri" w:hAnsi="Calibri" w:cs="Calibri"/>
          <w:b/>
          <w:bCs/>
          <w:color w:val="000000"/>
        </w:rPr>
        <w:tab/>
      </w:r>
      <w:proofErr w:type="gramStart"/>
      <w:r w:rsidRPr="00600201">
        <w:rPr>
          <w:bCs/>
          <w:color w:val="000000"/>
          <w:sz w:val="28"/>
          <w:szCs w:val="28"/>
        </w:rPr>
        <w:t>ОК</w:t>
      </w:r>
      <w:proofErr w:type="gramEnd"/>
      <w:r w:rsidRPr="00600201">
        <w:rPr>
          <w:bCs/>
          <w:color w:val="000000"/>
          <w:sz w:val="28"/>
          <w:szCs w:val="28"/>
        </w:rPr>
        <w:t xml:space="preserve"> 02</w:t>
      </w:r>
      <w:r w:rsidRPr="00600201">
        <w:rPr>
          <w:bCs/>
          <w:color w:val="000000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E7D9D" w:rsidRPr="00600201" w:rsidRDefault="000E7D9D" w:rsidP="000E7D9D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600201">
        <w:rPr>
          <w:bCs/>
          <w:color w:val="000000"/>
          <w:sz w:val="28"/>
          <w:szCs w:val="28"/>
        </w:rPr>
        <w:lastRenderedPageBreak/>
        <w:tab/>
        <w:t>ОК 03</w:t>
      </w:r>
      <w:proofErr w:type="gramStart"/>
      <w:r w:rsidRPr="00600201">
        <w:rPr>
          <w:bCs/>
          <w:color w:val="000000"/>
          <w:sz w:val="28"/>
          <w:szCs w:val="28"/>
        </w:rPr>
        <w:tab/>
        <w:t>П</w:t>
      </w:r>
      <w:proofErr w:type="gramEnd"/>
      <w:r w:rsidRPr="00600201">
        <w:rPr>
          <w:bCs/>
          <w:color w:val="000000"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</w:t>
      </w:r>
      <w:r w:rsidR="008C09FD" w:rsidRPr="00600201">
        <w:rPr>
          <w:bCs/>
          <w:color w:val="000000"/>
          <w:sz w:val="28"/>
          <w:szCs w:val="28"/>
        </w:rPr>
        <w:t xml:space="preserve">ре, использовать знания по  </w:t>
      </w:r>
      <w:r w:rsidRPr="00600201">
        <w:rPr>
          <w:bCs/>
          <w:color w:val="000000"/>
          <w:sz w:val="28"/>
          <w:szCs w:val="28"/>
        </w:rPr>
        <w:t>финансовой грамотности в различных жизненных ситуациях</w:t>
      </w:r>
    </w:p>
    <w:p w:rsidR="000E7D9D" w:rsidRPr="00600201" w:rsidRDefault="000E7D9D" w:rsidP="000E7D9D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600201">
        <w:rPr>
          <w:bCs/>
          <w:color w:val="000000"/>
          <w:sz w:val="28"/>
          <w:szCs w:val="28"/>
        </w:rPr>
        <w:tab/>
      </w:r>
    </w:p>
    <w:p w:rsidR="00600201" w:rsidRPr="00600201" w:rsidRDefault="00600201" w:rsidP="00600201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</w:t>
      </w:r>
      <w:r w:rsidRPr="00600201">
        <w:rPr>
          <w:bCs/>
          <w:color w:val="000000"/>
          <w:sz w:val="28"/>
          <w:szCs w:val="28"/>
        </w:rPr>
        <w:t>ОК 05</w:t>
      </w:r>
      <w:proofErr w:type="gramStart"/>
      <w:r w:rsidRPr="00600201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         </w:t>
      </w:r>
      <w:r w:rsidRPr="00600201">
        <w:rPr>
          <w:bCs/>
          <w:color w:val="000000"/>
          <w:sz w:val="28"/>
          <w:szCs w:val="28"/>
        </w:rPr>
        <w:t>О</w:t>
      </w:r>
      <w:proofErr w:type="gramEnd"/>
      <w:r w:rsidRPr="00600201">
        <w:rPr>
          <w:bCs/>
          <w:color w:val="000000"/>
          <w:sz w:val="28"/>
          <w:szCs w:val="28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00201" w:rsidRDefault="00600201" w:rsidP="00F12494">
      <w:pPr>
        <w:suppressAutoHyphens w:val="0"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</w:rPr>
      </w:pPr>
    </w:p>
    <w:p w:rsidR="000E7D9D" w:rsidRPr="00600201" w:rsidRDefault="000E7D9D" w:rsidP="00F12494">
      <w:pPr>
        <w:suppressAutoHyphens w:val="0"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</w:rPr>
      </w:pPr>
      <w:r w:rsidRPr="00600201">
        <w:rPr>
          <w:bCs/>
          <w:color w:val="000000"/>
          <w:sz w:val="28"/>
          <w:szCs w:val="28"/>
        </w:rPr>
        <w:t>ОК 06</w:t>
      </w:r>
      <w:proofErr w:type="gramStart"/>
      <w:r w:rsidRPr="00600201">
        <w:rPr>
          <w:bCs/>
          <w:color w:val="000000"/>
          <w:sz w:val="28"/>
          <w:szCs w:val="28"/>
        </w:rPr>
        <w:tab/>
        <w:t>П</w:t>
      </w:r>
      <w:proofErr w:type="gramEnd"/>
      <w:r w:rsidRPr="00600201">
        <w:rPr>
          <w:bCs/>
          <w:color w:val="000000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E7D9D" w:rsidRPr="00600201" w:rsidRDefault="000E7D9D" w:rsidP="000E7D9D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600201">
        <w:rPr>
          <w:bCs/>
          <w:color w:val="000000"/>
          <w:sz w:val="28"/>
          <w:szCs w:val="28"/>
        </w:rPr>
        <w:tab/>
      </w:r>
      <w:r w:rsidRPr="00600201">
        <w:rPr>
          <w:bCs/>
          <w:color w:val="000000"/>
          <w:sz w:val="28"/>
          <w:szCs w:val="28"/>
        </w:rPr>
        <w:tab/>
      </w:r>
    </w:p>
    <w:p w:rsidR="000E7D9D" w:rsidRPr="00600201" w:rsidRDefault="000E7D9D" w:rsidP="000E7D9D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600201">
        <w:rPr>
          <w:bCs/>
          <w:color w:val="000000"/>
          <w:sz w:val="28"/>
          <w:szCs w:val="28"/>
        </w:rPr>
        <w:tab/>
      </w:r>
    </w:p>
    <w:p w:rsidR="00DD411B" w:rsidRPr="00600201" w:rsidRDefault="00DD411B" w:rsidP="00DD411B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D411B" w:rsidRPr="00600201" w:rsidRDefault="00DD411B" w:rsidP="00DD411B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600201">
        <w:rPr>
          <w:color w:val="000000"/>
          <w:sz w:val="28"/>
          <w:szCs w:val="28"/>
        </w:rPr>
        <w:tab/>
      </w:r>
    </w:p>
    <w:p w:rsidR="00F94064" w:rsidRPr="00600201" w:rsidRDefault="00DD411B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600201">
        <w:rPr>
          <w:color w:val="000000"/>
          <w:sz w:val="28"/>
          <w:szCs w:val="28"/>
        </w:rPr>
        <w:tab/>
      </w:r>
    </w:p>
    <w:p w:rsidR="007F2CD1" w:rsidRPr="00600201" w:rsidRDefault="0060020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ПК 2.4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существлять документооборот и учет движения запасных частей при </w:t>
      </w:r>
      <w:proofErr w:type="spellStart"/>
      <w:r>
        <w:rPr>
          <w:sz w:val="28"/>
          <w:szCs w:val="28"/>
        </w:rPr>
        <w:t>осуществленииработ</w:t>
      </w:r>
      <w:proofErr w:type="spellEnd"/>
      <w:r>
        <w:rPr>
          <w:sz w:val="28"/>
          <w:szCs w:val="28"/>
        </w:rPr>
        <w:t xml:space="preserve"> по техническому обслуживанию и ремонту автотранспортных средств.</w:t>
      </w:r>
      <w:r w:rsidR="00D46316" w:rsidRPr="00600201">
        <w:rPr>
          <w:sz w:val="28"/>
          <w:szCs w:val="28"/>
        </w:rPr>
        <w:tab/>
      </w:r>
    </w:p>
    <w:p w:rsidR="007944BB" w:rsidRPr="00D46316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94315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A66479" w:rsidRDefault="00A66479" w:rsidP="00A664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A66479" w:rsidRDefault="00A66479" w:rsidP="00A664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940CE" w:rsidRDefault="001940CE" w:rsidP="00A664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дисциплины</w:t>
      </w:r>
      <w:r w:rsidR="00D463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A243A1" w:rsidTr="00A243A1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 , формированию которых способствует элемент программы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  <w:r w:rsidR="001940CE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A243A1" w:rsidRPr="001940CE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 в современном мире. Язык и культ</w:t>
            </w:r>
            <w:r w:rsidR="001940CE">
              <w:rPr>
                <w:sz w:val="20"/>
                <w:szCs w:val="20"/>
              </w:rPr>
              <w:t xml:space="preserve">ура. Отражение в русском языке </w:t>
            </w:r>
            <w:r>
              <w:rPr>
                <w:sz w:val="20"/>
                <w:szCs w:val="20"/>
              </w:rPr>
              <w:t>материальной и духовной культуры русского и дру</w:t>
            </w:r>
            <w:r w:rsidR="001940CE">
              <w:rPr>
                <w:sz w:val="20"/>
                <w:szCs w:val="20"/>
              </w:rPr>
              <w:t xml:space="preserve">гих народов. Понятие о русском </w:t>
            </w:r>
            <w:r>
              <w:rPr>
                <w:sz w:val="20"/>
                <w:szCs w:val="20"/>
              </w:rPr>
              <w:t>литературном языке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</w:t>
            </w:r>
            <w:r w:rsidR="0051300B">
              <w:rPr>
                <w:b/>
                <w:sz w:val="20"/>
                <w:szCs w:val="20"/>
              </w:rPr>
              <w:t>3</w:t>
            </w:r>
          </w:p>
          <w:p w:rsidR="001E4D7C" w:rsidRDefault="00A664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>.4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1.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речи,официально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Текст.Типы</w:t>
            </w:r>
            <w:proofErr w:type="spellEnd"/>
            <w:r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940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 w:rsidR="00A66479"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Анализ основных стилевых разновидностей письменной и устной речи. Определение типа, стиля, жанра текста (по заданному способу).Анализ структуры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>
              <w:rPr>
                <w:sz w:val="20"/>
                <w:szCs w:val="20"/>
              </w:rPr>
              <w:t>речеведческий</w:t>
            </w:r>
            <w:proofErr w:type="spellEnd"/>
            <w:r>
              <w:rPr>
                <w:sz w:val="20"/>
                <w:szCs w:val="20"/>
              </w:rPr>
              <w:t>) анализ текста.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Освоение видов переработки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A66479">
              <w:rPr>
                <w:sz w:val="20"/>
                <w:szCs w:val="20"/>
              </w:rPr>
              <w:t>ПК2.4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Тема 2.1.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Фонетические единицы.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Орфоэпические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слова.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>
              <w:rPr>
                <w:sz w:val="20"/>
                <w:szCs w:val="20"/>
              </w:rPr>
              <w:t>слова.Правописание</w:t>
            </w:r>
            <w:proofErr w:type="spellEnd"/>
            <w:r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>
              <w:rPr>
                <w:sz w:val="20"/>
                <w:szCs w:val="20"/>
              </w:rPr>
              <w:t>слова.Орфография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Правописание безударных гласных, звонких и глухих согласных.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940C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 w:rsidR="00A66479"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ОК 5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A243A1" w:rsidRDefault="00A243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Омонимы,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Лексика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 ОК6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словарь.Фразеологизмы.Лексические</w:t>
            </w:r>
            <w:proofErr w:type="spellEnd"/>
            <w:r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  <w:r w:rsidR="001E4D7C">
              <w:t xml:space="preserve"> </w:t>
            </w:r>
            <w:r w:rsidR="00A66479">
              <w:rPr>
                <w:b/>
                <w:sz w:val="20"/>
                <w:szCs w:val="20"/>
              </w:rPr>
              <w:t>ПК</w:t>
            </w:r>
            <w:proofErr w:type="gramStart"/>
            <w:r w:rsidR="00A66479">
              <w:rPr>
                <w:b/>
                <w:sz w:val="20"/>
                <w:szCs w:val="20"/>
              </w:rPr>
              <w:t>2</w:t>
            </w:r>
            <w:proofErr w:type="gramEnd"/>
            <w:r w:rsidR="00A66479">
              <w:rPr>
                <w:b/>
                <w:sz w:val="20"/>
                <w:szCs w:val="20"/>
              </w:rPr>
              <w:t>.4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 w:rsidR="001940CE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Лингвистическое исслед</w:t>
            </w:r>
            <w:r w:rsidR="001940CE">
              <w:rPr>
                <w:sz w:val="20"/>
                <w:szCs w:val="20"/>
              </w:rPr>
              <w:t>ование лексических и фразеологи</w:t>
            </w:r>
            <w:r>
              <w:rPr>
                <w:sz w:val="20"/>
                <w:szCs w:val="20"/>
              </w:rPr>
              <w:t>ческих единиц — вывед</w:t>
            </w:r>
            <w:r w:rsidR="001940CE">
              <w:rPr>
                <w:sz w:val="20"/>
                <w:szCs w:val="20"/>
              </w:rPr>
              <w:t>ение алгоритма лексического ана</w:t>
            </w:r>
            <w:r>
              <w:rPr>
                <w:sz w:val="20"/>
                <w:szCs w:val="20"/>
              </w:rPr>
              <w:t>лиза.</w:t>
            </w:r>
            <w:r w:rsidR="001940CE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Н</w:t>
            </w:r>
            <w:proofErr w:type="gramEnd"/>
            <w:r>
              <w:rPr>
                <w:sz w:val="20"/>
                <w:szCs w:val="20"/>
              </w:rPr>
              <w:t>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Лексический и фразеологический анализ слова. Подбор текстов с изучаемым языковым явлением.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Наблюдение над изобразительно-выразительными средствами лексики.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  <w:r w:rsidR="001E4D7C">
              <w:t xml:space="preserve"> </w:t>
            </w:r>
            <w:r w:rsidR="00A66479">
              <w:rPr>
                <w:b/>
                <w:sz w:val="20"/>
                <w:szCs w:val="20"/>
              </w:rPr>
              <w:t>ПК</w:t>
            </w:r>
            <w:proofErr w:type="gramStart"/>
            <w:r w:rsidR="00A66479">
              <w:rPr>
                <w:b/>
                <w:sz w:val="20"/>
                <w:szCs w:val="20"/>
              </w:rPr>
              <w:t>2</w:t>
            </w:r>
            <w:proofErr w:type="gramEnd"/>
            <w:r w:rsidR="00A66479">
              <w:rPr>
                <w:b/>
                <w:sz w:val="20"/>
                <w:szCs w:val="20"/>
              </w:rPr>
              <w:t>.4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243A1" w:rsidRDefault="00A243A1" w:rsidP="001940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spellEnd"/>
            <w:r>
              <w:rPr>
                <w:sz w:val="20"/>
                <w:szCs w:val="20"/>
              </w:rPr>
              <w:t>.</w:t>
            </w:r>
            <w:r w:rsidR="001940C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Словообразование.Употребление</w:t>
            </w:r>
            <w:proofErr w:type="spellEnd"/>
            <w:r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Понятие морфемы как значимой части слова (многозначность морфем, синонимия и антонимия морфем) Морфемный разбор слова.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морфем и их функциями в тексте.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Анализ</w:t>
            </w:r>
            <w:r w:rsidR="00A6647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одноструктурных</w:t>
            </w:r>
            <w:proofErr w:type="spellEnd"/>
            <w:r>
              <w:rPr>
                <w:sz w:val="20"/>
                <w:szCs w:val="20"/>
              </w:rPr>
              <w:t xml:space="preserve"> слов с морфемами-омонимами; сопоставление слов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слов по словообразовательным гнезд</w:t>
            </w:r>
            <w:r w:rsidR="00A66479">
              <w:rPr>
                <w:sz w:val="20"/>
                <w:szCs w:val="20"/>
              </w:rPr>
              <w:t>ам, восстановление словообра</w:t>
            </w:r>
            <w:r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940CE" w:rsidRDefault="001940CE" w:rsidP="001940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 w:rsidR="001940CE"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Составление текстов (устных и письменных) с использованием однокоренных слов, слов одной структуры.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ОК2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2.Правописание сложных прилагательных. Морфологический разбор имени прилагательного. Употребление форм имен прилагательных в речи.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Морфологический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разбор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Морфологический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6.6.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Наречие.Слова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 w:rsidR="00A66479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 разбор наречия.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940C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</w:t>
            </w:r>
            <w:r w:rsidR="001940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Междометие.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  <w:r w:rsidR="00A6647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940C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 w:rsidR="00A66479"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</w:t>
            </w:r>
            <w:r>
              <w:rPr>
                <w:sz w:val="20"/>
                <w:szCs w:val="20"/>
              </w:rPr>
              <w:lastRenderedPageBreak/>
              <w:t>словосочетании. Нормы построения словосочетаний. Значение словосочетания в построении предложения. Синонимия словосочетаний.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словосочетаний.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 .Наблюдение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50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1E4D7C">
              <w:t xml:space="preserve"> </w:t>
            </w:r>
            <w:r w:rsidR="00A66479">
              <w:rPr>
                <w:b/>
                <w:sz w:val="20"/>
                <w:szCs w:val="20"/>
              </w:rPr>
              <w:t>ПК 2.4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простых и сложных предложений в </w:t>
            </w:r>
            <w:proofErr w:type="spellStart"/>
            <w:r>
              <w:rPr>
                <w:sz w:val="20"/>
                <w:szCs w:val="20"/>
              </w:rPr>
              <w:t>текстообразовании</w:t>
            </w:r>
            <w:proofErr w:type="spellEnd"/>
            <w:r>
              <w:rPr>
                <w:sz w:val="20"/>
                <w:szCs w:val="20"/>
              </w:rPr>
              <w:t>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  <w:r w:rsidR="00A243A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основа.Второстепенные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ОК6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Практическое занятие</w:t>
            </w:r>
            <w:r w:rsidR="00A66479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Составление связного </w:t>
            </w:r>
            <w:r>
              <w:rPr>
                <w:b/>
                <w:color w:val="FF0000"/>
                <w:sz w:val="20"/>
                <w:szCs w:val="20"/>
              </w:rPr>
              <w:lastRenderedPageBreak/>
              <w:t>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  <w:r w:rsidR="001E4D7C">
              <w:t xml:space="preserve"> </w:t>
            </w:r>
            <w:r w:rsidR="00A66479">
              <w:rPr>
                <w:b/>
                <w:sz w:val="20"/>
                <w:szCs w:val="20"/>
              </w:rPr>
              <w:t>ПК2.4</w:t>
            </w:r>
          </w:p>
        </w:tc>
      </w:tr>
      <w:tr w:rsidR="00A243A1" w:rsidTr="00A243A1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</w:t>
            </w:r>
            <w:r w:rsidR="00A664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3  </w:t>
            </w: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Синтаксический разбор предложений. Знаки препинания в сложных предложениях </w:t>
            </w:r>
            <w:r>
              <w:rPr>
                <w:b/>
                <w:color w:val="FF0000"/>
                <w:sz w:val="20"/>
                <w:szCs w:val="20"/>
              </w:rPr>
              <w:t>( 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664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>.4</w:t>
            </w:r>
          </w:p>
        </w:tc>
      </w:tr>
      <w:tr w:rsidR="00A243A1" w:rsidTr="00A243A1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13</w:t>
            </w:r>
            <w:r w:rsidR="001E4D7C">
              <w:t xml:space="preserve"> </w:t>
            </w:r>
            <w:r w:rsidR="00A66479">
              <w:rPr>
                <w:b/>
                <w:sz w:val="20"/>
                <w:szCs w:val="20"/>
              </w:rPr>
              <w:t>ПК2.4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A243A1" w:rsidRDefault="00A243A1" w:rsidP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Составление предложений, синтаксический анализ, </w:t>
            </w:r>
            <w:proofErr w:type="spellStart"/>
            <w:r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анализ  по </w:t>
            </w:r>
            <w:r>
              <w:rPr>
                <w:color w:val="FF0000"/>
                <w:sz w:val="20"/>
                <w:szCs w:val="20"/>
              </w:rPr>
              <w:lastRenderedPageBreak/>
              <w:t>темам :</w:t>
            </w:r>
            <w:r w:rsidR="00943159">
              <w:t xml:space="preserve"> </w:t>
            </w:r>
            <w:r w:rsidR="00943159" w:rsidRPr="00943159">
              <w:rPr>
                <w:color w:val="FF0000"/>
                <w:sz w:val="20"/>
                <w:szCs w:val="20"/>
              </w:rPr>
              <w:t>ремонт электрооборудования и электронных систем автомобилей в соответствии с технологической документацией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664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 4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947B83" w:rsidRDefault="00947B8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F9098A" w:rsidRPr="00947B8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947B83">
        <w:rPr>
          <w:b/>
          <w:caps/>
        </w:rPr>
        <w:lastRenderedPageBreak/>
        <w:t>3. условия реализации программы дисциплины</w:t>
      </w:r>
    </w:p>
    <w:p w:rsidR="00F9098A" w:rsidRPr="00947B83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9098A" w:rsidRPr="00947B83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947B83">
        <w:rPr>
          <w:b/>
          <w:bCs/>
        </w:rPr>
        <w:t>3.1. Требования к минимальному материально-техническому обеспечению</w:t>
      </w:r>
    </w:p>
    <w:p w:rsidR="00F9098A" w:rsidRPr="00947B83" w:rsidRDefault="00F9098A"/>
    <w:p w:rsidR="00F9098A" w:rsidRPr="00947B83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Реализация программы дисциплины требует наличия учебного кабинета русского языка и литературы.</w:t>
      </w:r>
    </w:p>
    <w:p w:rsidR="00F9098A" w:rsidRPr="00947B83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О</w:t>
      </w:r>
      <w:r w:rsidR="00A1096A" w:rsidRPr="00947B83">
        <w:rPr>
          <w:bCs/>
        </w:rPr>
        <w:t>борудование учебного кабинета: 2</w:t>
      </w:r>
      <w:r w:rsidRPr="00947B83">
        <w:rPr>
          <w:bCs/>
        </w:rPr>
        <w:t>8 посадочных мест; рабочее место преподавателя.</w:t>
      </w:r>
    </w:p>
    <w:p w:rsidR="00F9098A" w:rsidRPr="00947B83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Технические средства обучения: телевизор, </w:t>
      </w:r>
      <w:r w:rsidRPr="00947B83">
        <w:rPr>
          <w:bCs/>
          <w:lang w:val="en-US"/>
        </w:rPr>
        <w:t>DVD</w:t>
      </w:r>
      <w:r w:rsidR="00A1096A" w:rsidRPr="00947B83">
        <w:rPr>
          <w:bCs/>
        </w:rPr>
        <w:t>-плеер, интерактивная доска</w:t>
      </w:r>
    </w:p>
    <w:p w:rsidR="00F9098A" w:rsidRPr="00947B83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9098A" w:rsidRPr="00947B83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9098A" w:rsidRPr="00947B83" w:rsidRDefault="00F9098A">
      <w:pPr>
        <w:jc w:val="both"/>
        <w:rPr>
          <w:bCs/>
          <w:i/>
        </w:rPr>
      </w:pPr>
    </w:p>
    <w:p w:rsidR="00F9098A" w:rsidRPr="00947B83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947B83">
        <w:rPr>
          <w:b/>
        </w:rPr>
        <w:t>3.2. Информационное обеспечение обучения</w:t>
      </w:r>
    </w:p>
    <w:p w:rsidR="00F9098A" w:rsidRPr="00947B83" w:rsidRDefault="00F9098A"/>
    <w:p w:rsidR="00855863" w:rsidRPr="00947B8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Перечень рекомендуемых учебных изданий, Интернет-ресурсов, дополнительной литературы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Для студентов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Антонова Е.С., </w:t>
      </w: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язык: пособие для подготовки к ЕГЭ: </w:t>
      </w:r>
      <w:proofErr w:type="spellStart"/>
      <w:r w:rsidRPr="00947B83">
        <w:rPr>
          <w:bCs/>
        </w:rPr>
        <w:t>учеб</w:t>
      </w:r>
      <w:proofErr w:type="gramStart"/>
      <w:r w:rsidRPr="00947B83">
        <w:rPr>
          <w:bCs/>
        </w:rPr>
        <w:t>.п</w:t>
      </w:r>
      <w:proofErr w:type="gramEnd"/>
      <w:r w:rsidRPr="00947B83">
        <w:rPr>
          <w:bCs/>
        </w:rPr>
        <w:t>особие</w:t>
      </w:r>
      <w:proofErr w:type="spellEnd"/>
      <w:r w:rsidRPr="00947B83">
        <w:rPr>
          <w:bCs/>
        </w:rPr>
        <w:t xml:space="preserve"> сре</w:t>
      </w:r>
      <w:r w:rsidR="00A66479" w:rsidRPr="00947B83">
        <w:rPr>
          <w:bCs/>
        </w:rPr>
        <w:t>д. проф. образования. — М., 2021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Антонова Е.С., </w:t>
      </w: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язык: учебник для учреждений </w:t>
      </w:r>
      <w:proofErr w:type="spellStart"/>
      <w:r w:rsidRPr="00947B83">
        <w:rPr>
          <w:bCs/>
        </w:rPr>
        <w:t>сред</w:t>
      </w:r>
      <w:proofErr w:type="gramStart"/>
      <w:r w:rsidRPr="00947B83">
        <w:rPr>
          <w:bCs/>
        </w:rPr>
        <w:t>.п</w:t>
      </w:r>
      <w:proofErr w:type="gramEnd"/>
      <w:r w:rsidRPr="00947B83">
        <w:rPr>
          <w:bCs/>
        </w:rPr>
        <w:t>роф</w:t>
      </w:r>
      <w:proofErr w:type="spellEnd"/>
      <w:r w:rsidRPr="00947B83">
        <w:rPr>
          <w:bCs/>
        </w:rPr>
        <w:t>. об</w:t>
      </w:r>
      <w:r w:rsidR="00A66479" w:rsidRPr="00947B83">
        <w:rPr>
          <w:bCs/>
        </w:rPr>
        <w:t>разования. — М., 2020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 и литература. Русский язык (базовый уровень): учебник для 10 класса общео</w:t>
      </w:r>
      <w:r w:rsidR="00A66479" w:rsidRPr="00947B83">
        <w:rPr>
          <w:bCs/>
        </w:rPr>
        <w:t>бразовательной школы. — М., 2021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 и литература. Русский язык (базовый уровень): учебник для 11 класса общео</w:t>
      </w:r>
      <w:r w:rsidR="00A66479" w:rsidRPr="00947B83">
        <w:rPr>
          <w:bCs/>
        </w:rPr>
        <w:t>бразовательной школы. — М., 2021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язык: сб. упражнений: </w:t>
      </w:r>
      <w:proofErr w:type="spellStart"/>
      <w:r w:rsidRPr="00947B83">
        <w:rPr>
          <w:bCs/>
        </w:rPr>
        <w:t>учеб</w:t>
      </w:r>
      <w:proofErr w:type="gramStart"/>
      <w:r w:rsidRPr="00947B83">
        <w:rPr>
          <w:bCs/>
        </w:rPr>
        <w:t>.п</w:t>
      </w:r>
      <w:proofErr w:type="gramEnd"/>
      <w:r w:rsidRPr="00947B83">
        <w:rPr>
          <w:bCs/>
        </w:rPr>
        <w:t>особие</w:t>
      </w:r>
      <w:proofErr w:type="spellEnd"/>
      <w:r w:rsidRPr="00947B83">
        <w:rPr>
          <w:bCs/>
        </w:rPr>
        <w:t xml:space="preserve"> сре</w:t>
      </w:r>
      <w:r w:rsidR="00A66479" w:rsidRPr="00947B83">
        <w:rPr>
          <w:bCs/>
        </w:rPr>
        <w:t>д. проф. образования. — М., 2020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Гольцова</w:t>
      </w:r>
      <w:proofErr w:type="spellEnd"/>
      <w:r w:rsidRPr="00947B83">
        <w:rPr>
          <w:bCs/>
        </w:rPr>
        <w:t xml:space="preserve"> Н.Г., </w:t>
      </w:r>
      <w:proofErr w:type="spellStart"/>
      <w:r w:rsidRPr="00947B83">
        <w:rPr>
          <w:bCs/>
        </w:rPr>
        <w:t>Шамшин</w:t>
      </w:r>
      <w:proofErr w:type="spellEnd"/>
      <w:r w:rsidRPr="00947B83">
        <w:rPr>
          <w:bCs/>
        </w:rPr>
        <w:t xml:space="preserve"> И.В., </w:t>
      </w:r>
      <w:proofErr w:type="spellStart"/>
      <w:r w:rsidRPr="00947B83">
        <w:rPr>
          <w:bCs/>
        </w:rPr>
        <w:t>Мищерина</w:t>
      </w:r>
      <w:proofErr w:type="spellEnd"/>
      <w:r w:rsidRPr="00947B83">
        <w:rPr>
          <w:bCs/>
        </w:rPr>
        <w:t xml:space="preserve"> М.А. Русский язык и литература. Русский язык (базовый уровень).</w:t>
      </w:r>
      <w:r w:rsidR="00DE15D0" w:rsidRPr="00947B83">
        <w:rPr>
          <w:bCs/>
        </w:rPr>
        <w:t xml:space="preserve"> 10—11 классы: в 2 ч</w:t>
      </w:r>
      <w:r w:rsidR="00A66479" w:rsidRPr="00947B83">
        <w:rPr>
          <w:bCs/>
        </w:rPr>
        <w:t>. — М., 2020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Для преподавателей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>№ 148-ФЗ, с изменениями, внесенными Федеральным законом от 04.06.2014 № 145-ФЗ).</w:t>
      </w:r>
      <w:proofErr w:type="gramEnd"/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Приказ </w:t>
      </w:r>
      <w:proofErr w:type="spellStart"/>
      <w:r w:rsidRPr="00947B83">
        <w:rPr>
          <w:bCs/>
        </w:rPr>
        <w:t>Минобрнауки</w:t>
      </w:r>
      <w:proofErr w:type="spellEnd"/>
      <w:r w:rsidRPr="00947B83">
        <w:rPr>
          <w:bCs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Приказ </w:t>
      </w:r>
      <w:proofErr w:type="spellStart"/>
      <w:r w:rsidRPr="00947B83">
        <w:rPr>
          <w:bCs/>
        </w:rPr>
        <w:t>Минобрнауки</w:t>
      </w:r>
      <w:proofErr w:type="spellEnd"/>
      <w:r w:rsidRPr="00947B83">
        <w:rPr>
          <w:bCs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47B83">
        <w:rPr>
          <w:bCs/>
        </w:rPr>
        <w:t>Минобрнауки</w:t>
      </w:r>
      <w:proofErr w:type="spellEnd"/>
      <w:r w:rsidRPr="00947B83">
        <w:rPr>
          <w:bCs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Воителева</w:t>
      </w:r>
      <w:proofErr w:type="spellEnd"/>
      <w:r w:rsidRPr="00947B83">
        <w:rPr>
          <w:bCs/>
        </w:rPr>
        <w:t xml:space="preserve"> Т.М. Русский язык: методические рекомендации: </w:t>
      </w:r>
      <w:proofErr w:type="spellStart"/>
      <w:r w:rsidRPr="00947B83">
        <w:rPr>
          <w:bCs/>
        </w:rPr>
        <w:t>метод</w:t>
      </w:r>
      <w:proofErr w:type="gramStart"/>
      <w:r w:rsidRPr="00947B83">
        <w:rPr>
          <w:bCs/>
        </w:rPr>
        <w:t>.п</w:t>
      </w:r>
      <w:proofErr w:type="gramEnd"/>
      <w:r w:rsidRPr="00947B83">
        <w:rPr>
          <w:bCs/>
        </w:rPr>
        <w:t>особие</w:t>
      </w:r>
      <w:proofErr w:type="spellEnd"/>
      <w:r w:rsidRPr="00947B83">
        <w:rPr>
          <w:bCs/>
        </w:rPr>
        <w:t xml:space="preserve"> для учреждений сре</w:t>
      </w:r>
      <w:r w:rsidR="00C4597E" w:rsidRPr="00947B83">
        <w:rPr>
          <w:bCs/>
        </w:rPr>
        <w:t>д. проф. образования</w:t>
      </w:r>
      <w:r w:rsidR="00A66479" w:rsidRPr="00947B83">
        <w:rPr>
          <w:bCs/>
        </w:rPr>
        <w:t>. — М., 2021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Горшков А.И. Русская словесность. От слова к словесности. 10—11 классы: учебник для общеобразо</w:t>
      </w:r>
      <w:r w:rsidR="00A66479" w:rsidRPr="00947B83">
        <w:rPr>
          <w:bCs/>
        </w:rPr>
        <w:t>вательных учреждений. — М., 2020</w:t>
      </w:r>
      <w:r w:rsidRPr="00947B83">
        <w:rPr>
          <w:bCs/>
        </w:rPr>
        <w:t>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Словари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Горбачевич</w:t>
      </w:r>
      <w:proofErr w:type="spellEnd"/>
      <w:r w:rsidRPr="00947B83">
        <w:rPr>
          <w:bCs/>
        </w:rPr>
        <w:t xml:space="preserve"> К.С. Словарь трудностей современного русского языка. — СПб</w:t>
      </w:r>
      <w:proofErr w:type="gramStart"/>
      <w:r w:rsidRPr="00947B83">
        <w:rPr>
          <w:bCs/>
        </w:rPr>
        <w:t xml:space="preserve">., </w:t>
      </w:r>
      <w:proofErr w:type="gramEnd"/>
      <w:r w:rsidRPr="00947B83">
        <w:rPr>
          <w:bCs/>
        </w:rPr>
        <w:t>2003.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lastRenderedPageBreak/>
        <w:t xml:space="preserve">Граудина Л.К., Ицкович В.А., </w:t>
      </w:r>
      <w:proofErr w:type="spellStart"/>
      <w:r w:rsidRPr="00947B83">
        <w:rPr>
          <w:bCs/>
        </w:rPr>
        <w:t>Катлинская</w:t>
      </w:r>
      <w:proofErr w:type="spellEnd"/>
      <w:r w:rsidRPr="00947B83">
        <w:rPr>
          <w:bCs/>
        </w:rPr>
        <w:t xml:space="preserve"> Л.П. Грамматическая правильность русской речи. 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Стилистический словарь вариантов. — 2-е изд., </w:t>
      </w:r>
      <w:proofErr w:type="spellStart"/>
      <w:r w:rsidRPr="00947B83">
        <w:rPr>
          <w:bCs/>
        </w:rPr>
        <w:t>испр</w:t>
      </w:r>
      <w:proofErr w:type="spellEnd"/>
      <w:r w:rsidRPr="00947B83">
        <w:rPr>
          <w:bCs/>
        </w:rPr>
        <w:t>. и доп. — М., 2001.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947B83">
        <w:rPr>
          <w:bCs/>
        </w:rPr>
        <w:t>В.В.Виноградова</w:t>
      </w:r>
      <w:proofErr w:type="spellEnd"/>
      <w:r w:rsidRPr="00947B83">
        <w:rPr>
          <w:bCs/>
        </w:rPr>
        <w:t xml:space="preserve"> / под ред. </w:t>
      </w:r>
      <w:proofErr w:type="spellStart"/>
      <w:r w:rsidRPr="00947B83">
        <w:rPr>
          <w:bCs/>
        </w:rPr>
        <w:t>В.В.Лопатина</w:t>
      </w:r>
      <w:proofErr w:type="spellEnd"/>
      <w:r w:rsidRPr="00947B83">
        <w:rPr>
          <w:bCs/>
        </w:rPr>
        <w:t xml:space="preserve">. — 2-е изд., </w:t>
      </w:r>
      <w:proofErr w:type="spellStart"/>
      <w:r w:rsidRPr="00947B83">
        <w:rPr>
          <w:bCs/>
        </w:rPr>
        <w:t>испр</w:t>
      </w:r>
      <w:proofErr w:type="spellEnd"/>
      <w:r w:rsidRPr="00947B83">
        <w:rPr>
          <w:bCs/>
        </w:rPr>
        <w:t>. и доп. — М., 2004.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Крысин Л.П. Толковый словарь иноязычных слов. — М., 2008.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Лекант</w:t>
      </w:r>
      <w:proofErr w:type="spellEnd"/>
      <w:r w:rsidRPr="00947B83">
        <w:rPr>
          <w:bCs/>
        </w:rPr>
        <w:t xml:space="preserve"> П.А., </w:t>
      </w:r>
      <w:proofErr w:type="spellStart"/>
      <w:r w:rsidRPr="00947B83">
        <w:rPr>
          <w:bCs/>
        </w:rPr>
        <w:t>Леденева</w:t>
      </w:r>
      <w:proofErr w:type="spellEnd"/>
      <w:r w:rsidRPr="00947B83">
        <w:rPr>
          <w:bCs/>
        </w:rPr>
        <w:t xml:space="preserve"> В.В. Школьный орфоэпический словарь русского языка. — М., 2005.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Львов В.В. Школьный орфоэпический словарь русского языка. — М., 2004.</w:t>
      </w:r>
      <w:r w:rsidRPr="00947B83">
        <w:rPr>
          <w:bCs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947B83">
        <w:rPr>
          <w:bCs/>
        </w:rPr>
        <w:t>испр</w:t>
      </w:r>
      <w:proofErr w:type="spellEnd"/>
      <w:r w:rsidRPr="00947B83">
        <w:rPr>
          <w:bCs/>
        </w:rPr>
        <w:t xml:space="preserve">. и доп. /под </w:t>
      </w:r>
      <w:proofErr w:type="spellStart"/>
      <w:r w:rsidRPr="00947B83">
        <w:rPr>
          <w:bCs/>
        </w:rPr>
        <w:t>общ</w:t>
      </w:r>
      <w:proofErr w:type="gramStart"/>
      <w:r w:rsidRPr="00947B83">
        <w:rPr>
          <w:bCs/>
        </w:rPr>
        <w:t>.р</w:t>
      </w:r>
      <w:proofErr w:type="gramEnd"/>
      <w:r w:rsidRPr="00947B83">
        <w:rPr>
          <w:bCs/>
        </w:rPr>
        <w:t>ед</w:t>
      </w:r>
      <w:proofErr w:type="spellEnd"/>
      <w:r w:rsidRPr="00947B83">
        <w:rPr>
          <w:bCs/>
        </w:rPr>
        <w:t xml:space="preserve">. </w:t>
      </w:r>
      <w:proofErr w:type="spellStart"/>
      <w:r w:rsidRPr="00947B83">
        <w:rPr>
          <w:bCs/>
        </w:rPr>
        <w:t>Л.И.Скворцова</w:t>
      </w:r>
      <w:proofErr w:type="spellEnd"/>
      <w:r w:rsidRPr="00947B83">
        <w:rPr>
          <w:bCs/>
        </w:rPr>
        <w:t>. — М., 2006.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Розенталь Д.Э., Краснянский В.В. Фразеологический словарь русского языка. — М., 2011.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Скворцов Л.И. Большой толковый словарь правильной русской речи. — М., 2005.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Ушаков Д.Н., Крючков С.Е. Орфографический словарь. — М., 2006.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947B83">
        <w:rPr>
          <w:bCs/>
        </w:rPr>
        <w:t>В.В.Бурцева</w:t>
      </w:r>
      <w:proofErr w:type="spellEnd"/>
      <w:r w:rsidRPr="00947B83">
        <w:rPr>
          <w:bCs/>
        </w:rPr>
        <w:t>. — М., 2006.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Интернет-ресурсы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www.eor.it.ru/eor (учебный портал по использованию ЭОР).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система, основанная на собрании русских текстов в электронной форме).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www.russkiyjazik.ru (энциклопедия «Языкознание»).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www.etymolog.ruslang.ru (Этимология и история русского языка).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www.rus.1september.ru (электронная версия газеты «Русский язык»). Сайт для учителей 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«Я иду на урок русского языка».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>www.uchportal.ru (Учительский портал.</w:t>
      </w:r>
      <w:proofErr w:type="gramEnd"/>
      <w:r w:rsidRPr="00947B83">
        <w:rPr>
          <w:bCs/>
        </w:rPr>
        <w:t xml:space="preserve"> Уроки, презентации, контрольные работы, тесты, 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компьютерные программы, методические разработки по русскому языку и литературе).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gramStart"/>
      <w:r w:rsidRPr="00947B83">
        <w:rPr>
          <w:bCs/>
        </w:rPr>
        <w:t>www.Ucheba.com (Образовательный портал «Учеба»:</w:t>
      </w:r>
      <w:proofErr w:type="gramEnd"/>
      <w:r w:rsidRPr="00947B83">
        <w:rPr>
          <w:bCs/>
        </w:rPr>
        <w:t xml:space="preserve"> «Уроки» (www.uroki.ru)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www.spravka.gramota.ru (Справочная служба русского языка).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www.slovari.ru/dictsearch (</w:t>
      </w:r>
      <w:proofErr w:type="spellStart"/>
      <w:r w:rsidRPr="00947B83">
        <w:rPr>
          <w:bCs/>
        </w:rPr>
        <w:t>Словари</w:t>
      </w:r>
      <w:proofErr w:type="gramStart"/>
      <w:r w:rsidRPr="00947B83">
        <w:rPr>
          <w:bCs/>
        </w:rPr>
        <w:t>.р</w:t>
      </w:r>
      <w:proofErr w:type="gramEnd"/>
      <w:r w:rsidRPr="00947B83">
        <w:rPr>
          <w:bCs/>
        </w:rPr>
        <w:t>у</w:t>
      </w:r>
      <w:proofErr w:type="spellEnd"/>
      <w:r w:rsidRPr="00947B83">
        <w:rPr>
          <w:bCs/>
        </w:rPr>
        <w:t>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www.gramota.ru/class/coach/tbgramota (Учебник грамоты).</w:t>
      </w:r>
    </w:p>
    <w:p w:rsidR="00855863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www.gramota.ru (Справочная служба).</w:t>
      </w:r>
    </w:p>
    <w:p w:rsidR="00F9098A" w:rsidRPr="00947B8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www.gramma.ru/EXM  (</w:t>
      </w:r>
      <w:proofErr w:type="spellStart"/>
      <w:r w:rsidRPr="00947B83">
        <w:rPr>
          <w:bCs/>
        </w:rPr>
        <w:t>Экзамены</w:t>
      </w:r>
      <w:proofErr w:type="gramStart"/>
      <w:r w:rsidRPr="00947B83">
        <w:rPr>
          <w:bCs/>
        </w:rPr>
        <w:t>.Н</w:t>
      </w:r>
      <w:proofErr w:type="gramEnd"/>
      <w:r w:rsidRPr="00947B83">
        <w:rPr>
          <w:bCs/>
        </w:rPr>
        <w:t>ормативные</w:t>
      </w:r>
      <w:proofErr w:type="spellEnd"/>
      <w:r w:rsidRPr="00947B83">
        <w:rPr>
          <w:bCs/>
        </w:rPr>
        <w:t xml:space="preserve"> документы).</w:t>
      </w:r>
      <w:r w:rsidRPr="00947B83">
        <w:rPr>
          <w:bCs/>
        </w:rPr>
        <w:cr/>
      </w:r>
    </w:p>
    <w:p w:rsidR="00F9098A" w:rsidRPr="00947B83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Основные источники: </w:t>
      </w:r>
    </w:p>
    <w:p w:rsidR="00F9098A" w:rsidRPr="00947B83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47B83">
        <w:rPr>
          <w:bCs/>
        </w:rPr>
        <w:t>Бабайцева</w:t>
      </w:r>
      <w:proofErr w:type="spellEnd"/>
      <w:r w:rsidRPr="00947B83">
        <w:rPr>
          <w:bCs/>
        </w:rPr>
        <w:t xml:space="preserve"> В.В. Русский </w:t>
      </w:r>
      <w:r w:rsidR="00C4597E" w:rsidRPr="00947B83">
        <w:rPr>
          <w:bCs/>
        </w:rPr>
        <w:t xml:space="preserve">язык. 10-11 </w:t>
      </w:r>
      <w:proofErr w:type="spellStart"/>
      <w:r w:rsidR="00C4597E" w:rsidRPr="00947B83">
        <w:rPr>
          <w:bCs/>
        </w:rPr>
        <w:t>кл</w:t>
      </w:r>
      <w:proofErr w:type="spellEnd"/>
      <w:r w:rsidR="00C4597E" w:rsidRPr="00947B83">
        <w:rPr>
          <w:bCs/>
        </w:rPr>
        <w:t>. – М., Дрофа, 206</w:t>
      </w:r>
      <w:r w:rsidRPr="00947B83">
        <w:rPr>
          <w:bCs/>
        </w:rPr>
        <w:t>4.</w:t>
      </w:r>
    </w:p>
    <w:p w:rsidR="00F9098A" w:rsidRPr="00947B83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Власенков А.И., </w:t>
      </w:r>
      <w:proofErr w:type="spellStart"/>
      <w:r w:rsidRPr="00947B83">
        <w:rPr>
          <w:bCs/>
        </w:rPr>
        <w:t>Рыбченкова</w:t>
      </w:r>
      <w:proofErr w:type="spellEnd"/>
      <w:r w:rsidRPr="00947B83">
        <w:rPr>
          <w:bCs/>
        </w:rPr>
        <w:t xml:space="preserve"> Л.М. Русский язык. 10-11 </w:t>
      </w:r>
      <w:proofErr w:type="spellStart"/>
      <w:r w:rsidRPr="00947B83">
        <w:rPr>
          <w:bCs/>
        </w:rPr>
        <w:t>кл</w:t>
      </w:r>
      <w:proofErr w:type="spellEnd"/>
      <w:r w:rsidRPr="00947B83">
        <w:rPr>
          <w:bCs/>
        </w:rPr>
        <w:t xml:space="preserve">. Базовый уровень. </w:t>
      </w:r>
      <w:r w:rsidR="00802813" w:rsidRPr="00947B83">
        <w:rPr>
          <w:bCs/>
        </w:rPr>
        <w:t xml:space="preserve">– М., </w:t>
      </w:r>
      <w:r w:rsidR="00A66479" w:rsidRPr="00947B83">
        <w:rPr>
          <w:bCs/>
        </w:rPr>
        <w:t>Просвещение, 2020</w:t>
      </w:r>
      <w:r w:rsidRPr="00947B83">
        <w:rPr>
          <w:bCs/>
        </w:rPr>
        <w:t>.</w:t>
      </w:r>
    </w:p>
    <w:p w:rsidR="00F9098A" w:rsidRPr="00947B83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Власенков А.И., </w:t>
      </w:r>
      <w:proofErr w:type="spellStart"/>
      <w:r w:rsidRPr="00947B83">
        <w:rPr>
          <w:bCs/>
        </w:rPr>
        <w:t>Рыбченкова</w:t>
      </w:r>
      <w:proofErr w:type="spellEnd"/>
      <w:r w:rsidRPr="00947B83">
        <w:rPr>
          <w:bCs/>
        </w:rPr>
        <w:t xml:space="preserve"> Л.М. Русский язык. Грамматика. Текст. Сти</w:t>
      </w:r>
      <w:r w:rsidR="00A66479" w:rsidRPr="00947B83">
        <w:rPr>
          <w:bCs/>
        </w:rPr>
        <w:t>ли речи. – М., Просвещение, 2020</w:t>
      </w:r>
      <w:r w:rsidRPr="00947B83">
        <w:rPr>
          <w:bCs/>
        </w:rPr>
        <w:t>.</w:t>
      </w:r>
    </w:p>
    <w:p w:rsidR="00F9098A" w:rsidRPr="00947B83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Греков В.Ф., Крючков С.Е., Чешко Л.А. Русский язык. 1</w:t>
      </w:r>
      <w:r w:rsidR="00A66479" w:rsidRPr="00947B83">
        <w:rPr>
          <w:bCs/>
        </w:rPr>
        <w:t xml:space="preserve">0-11 </w:t>
      </w:r>
      <w:proofErr w:type="spellStart"/>
      <w:r w:rsidR="00A66479" w:rsidRPr="00947B83">
        <w:rPr>
          <w:bCs/>
        </w:rPr>
        <w:t>кл</w:t>
      </w:r>
      <w:proofErr w:type="spellEnd"/>
      <w:r w:rsidR="00A66479" w:rsidRPr="00947B83">
        <w:rPr>
          <w:bCs/>
        </w:rPr>
        <w:t>. – М., Просвещение, 2021</w:t>
      </w:r>
      <w:r w:rsidRPr="00947B83">
        <w:rPr>
          <w:bCs/>
        </w:rPr>
        <w:t>.</w:t>
      </w:r>
    </w:p>
    <w:p w:rsidR="00F9098A" w:rsidRPr="00947B83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Шакирова Л.З. Русский язык. 10 </w:t>
      </w:r>
      <w:proofErr w:type="spellStart"/>
      <w:r w:rsidRPr="00947B83">
        <w:rPr>
          <w:bCs/>
        </w:rPr>
        <w:t>кл</w:t>
      </w:r>
      <w:proofErr w:type="spellEnd"/>
      <w:r w:rsidRPr="00947B83">
        <w:rPr>
          <w:bCs/>
        </w:rPr>
        <w:t>. – Казан</w:t>
      </w:r>
      <w:r w:rsidR="00A66479" w:rsidRPr="00947B83">
        <w:rPr>
          <w:bCs/>
        </w:rPr>
        <w:t xml:space="preserve">ь, </w:t>
      </w:r>
      <w:proofErr w:type="spellStart"/>
      <w:r w:rsidR="00A66479" w:rsidRPr="00947B83">
        <w:rPr>
          <w:bCs/>
        </w:rPr>
        <w:t>Магариф</w:t>
      </w:r>
      <w:proofErr w:type="spellEnd"/>
      <w:r w:rsidR="00A66479" w:rsidRPr="00947B83">
        <w:rPr>
          <w:bCs/>
        </w:rPr>
        <w:t>, 2020</w:t>
      </w:r>
      <w:r w:rsidRPr="00947B83">
        <w:rPr>
          <w:bCs/>
        </w:rPr>
        <w:t>.</w:t>
      </w:r>
    </w:p>
    <w:p w:rsidR="00F9098A" w:rsidRPr="00947B83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Дополнительные источники: </w:t>
      </w:r>
    </w:p>
    <w:p w:rsidR="00F9098A" w:rsidRPr="00947B83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lastRenderedPageBreak/>
        <w:t xml:space="preserve">Измайлова Л.В., Демьянова Н.Н., Меньшикова Н.П. Русский язык и культура речи для </w:t>
      </w:r>
      <w:proofErr w:type="spellStart"/>
      <w:r w:rsidRPr="00947B83">
        <w:rPr>
          <w:bCs/>
        </w:rPr>
        <w:t>педколледже</w:t>
      </w:r>
      <w:r w:rsidR="00802813" w:rsidRPr="00947B83">
        <w:rPr>
          <w:bCs/>
        </w:rPr>
        <w:t>й</w:t>
      </w:r>
      <w:proofErr w:type="spellEnd"/>
      <w:r w:rsidR="00802813" w:rsidRPr="00947B83">
        <w:rPr>
          <w:bCs/>
        </w:rPr>
        <w:t>. – Ростов-на-Дону, Феникс, 201</w:t>
      </w:r>
      <w:r w:rsidRPr="00947B83">
        <w:rPr>
          <w:bCs/>
        </w:rPr>
        <w:t>5.</w:t>
      </w:r>
    </w:p>
    <w:p w:rsidR="00F9098A" w:rsidRPr="00947B83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Культура русской речи</w:t>
      </w:r>
      <w:proofErr w:type="gramStart"/>
      <w:r w:rsidRPr="00947B83">
        <w:rPr>
          <w:bCs/>
        </w:rPr>
        <w:t xml:space="preserve"> / П</w:t>
      </w:r>
      <w:proofErr w:type="gramEnd"/>
      <w:r w:rsidRPr="00947B83">
        <w:rPr>
          <w:bCs/>
        </w:rPr>
        <w:t>о</w:t>
      </w:r>
      <w:r w:rsidR="00802813" w:rsidRPr="00947B83">
        <w:rPr>
          <w:bCs/>
        </w:rPr>
        <w:t>д ред. Граудиной Л.К. – М., 2014</w:t>
      </w:r>
      <w:r w:rsidRPr="00947B83">
        <w:rPr>
          <w:bCs/>
        </w:rPr>
        <w:t>.</w:t>
      </w:r>
    </w:p>
    <w:p w:rsidR="00F9098A" w:rsidRPr="00947B83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Никитина Е.И. Русская речь. Развит</w:t>
      </w:r>
      <w:r w:rsidR="00802813" w:rsidRPr="00947B83">
        <w:rPr>
          <w:bCs/>
        </w:rPr>
        <w:t xml:space="preserve">ие речи. 9 </w:t>
      </w:r>
      <w:proofErr w:type="spellStart"/>
      <w:r w:rsidR="00802813" w:rsidRPr="00947B83">
        <w:rPr>
          <w:bCs/>
        </w:rPr>
        <w:t>кл</w:t>
      </w:r>
      <w:proofErr w:type="spellEnd"/>
      <w:r w:rsidR="00802813" w:rsidRPr="00947B83">
        <w:rPr>
          <w:bCs/>
        </w:rPr>
        <w:t>. – М., Дрофа, 2014</w:t>
      </w:r>
      <w:r w:rsidRPr="00947B83">
        <w:rPr>
          <w:bCs/>
        </w:rPr>
        <w:t>.</w:t>
      </w:r>
    </w:p>
    <w:p w:rsidR="00F9098A" w:rsidRPr="00947B83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>Орфографический словарь русского языка</w:t>
      </w:r>
      <w:proofErr w:type="gramStart"/>
      <w:r w:rsidRPr="00947B83">
        <w:rPr>
          <w:bCs/>
        </w:rPr>
        <w:t xml:space="preserve"> / П</w:t>
      </w:r>
      <w:proofErr w:type="gramEnd"/>
      <w:r w:rsidRPr="00947B83">
        <w:rPr>
          <w:bCs/>
        </w:rPr>
        <w:t>од ред. Ожегова С.И. – М., 2004.</w:t>
      </w:r>
    </w:p>
    <w:p w:rsidR="00F9098A" w:rsidRPr="00947B83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47B83" w:rsidRDefault="00947B83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947B83" w:rsidRDefault="00F758A6" w:rsidP="00A66479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47B8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47B83">
        <w:rPr>
          <w:bCs/>
        </w:rPr>
        <w:t>обучающимися</w:t>
      </w:r>
      <w:proofErr w:type="gramEnd"/>
      <w:r w:rsidRPr="00947B83">
        <w:rPr>
          <w:bCs/>
        </w:rPr>
        <w:t xml:space="preserve"> индивидуальных </w:t>
      </w:r>
      <w:r w:rsidR="00A66479" w:rsidRPr="00947B83">
        <w:rPr>
          <w:bCs/>
        </w:rPr>
        <w:t>заданий, проектов, исследований.</w:t>
      </w:r>
    </w:p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6095"/>
        <w:gridCol w:w="3402"/>
      </w:tblGrid>
      <w:tr w:rsidR="005C7D60" w:rsidTr="009C0C40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5C7D60" w:rsidRDefault="005C7D60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6E1A0F">
            <w:pPr>
              <w:jc w:val="center"/>
              <w:rPr>
                <w:b/>
              </w:rPr>
            </w:pPr>
            <w:r>
              <w:rPr>
                <w:b/>
              </w:rPr>
              <w:t>ОК ПК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5C7D60" w:rsidTr="009C0C40">
        <w:trPr>
          <w:trHeight w:val="6372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духовно-нравственного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самостоятельно формулировать и актуализировать проблему, рассматривать ее всесторонне;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оценивать достоверность, легитимность </w:t>
            </w:r>
            <w:r>
              <w:lastRenderedPageBreak/>
              <w:t>информации, ее соответствие правовым и морально-этическим нормам;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принимать цели совместной деятельности, организовывать и координировать действия </w:t>
            </w:r>
            <w:r>
              <w:lastRenderedPageBreak/>
              <w:t>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способствовать формированию и проявлению широкой эрудиции в разных </w:t>
            </w:r>
            <w:r>
              <w:lastRenderedPageBreak/>
              <w:t>областях знаний, постоянно повышать свой образовательный и культурный уровень;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9C0C4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proofErr w:type="spellStart"/>
            <w:r w:rsidR="005C7D60">
              <w:t>сформированность</w:t>
            </w:r>
            <w:proofErr w:type="spellEnd"/>
            <w:r w:rsidR="005C7D60"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="005C7D60">
              <w:t xml:space="preserve"> </w:t>
            </w:r>
            <w:proofErr w:type="spellStart"/>
            <w:r w:rsidR="005C7D60">
              <w:t>сформированность</w:t>
            </w:r>
            <w:proofErr w:type="spellEnd"/>
            <w:r w:rsidR="005C7D60">
              <w:t xml:space="preserve"> ценностного отношения к русскому языку;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5C7D60" w:rsidRDefault="009C0C4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proofErr w:type="spellStart"/>
            <w:r w:rsidR="005C7D60">
              <w:t>сформированность</w:t>
            </w:r>
            <w:proofErr w:type="spellEnd"/>
            <w:r w:rsidR="005C7D60">
              <w:t xml:space="preserve"> знаний о признаках </w:t>
            </w:r>
            <w:r w:rsidR="005C7D60">
              <w:lastRenderedPageBreak/>
              <w:t>текста, его структуре, видах информации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</w:t>
            </w:r>
            <w:r>
              <w:lastRenderedPageBreak/>
              <w:t xml:space="preserve">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5C7D60" w:rsidRDefault="009C0C4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proofErr w:type="spellStart"/>
            <w:r w:rsidR="005C7D60">
              <w:t>сформированность</w:t>
            </w:r>
            <w:proofErr w:type="spellEnd"/>
            <w:r w:rsidR="005C7D60">
              <w:t xml:space="preserve"> представлений об аспектах культуры речи:</w:t>
            </w:r>
            <w:r w:rsidR="005C7D60">
              <w:tab/>
            </w:r>
            <w:proofErr w:type="gramStart"/>
            <w:r w:rsidR="005C7D60">
              <w:t>нормативном</w:t>
            </w:r>
            <w:proofErr w:type="gramEnd"/>
            <w:r w:rsidR="005C7D60">
              <w:t>,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6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03</w:t>
            </w:r>
            <w:proofErr w:type="gramStart"/>
            <w:r w:rsidRPr="000E7D9D">
              <w:rPr>
                <w:bCs/>
              </w:rPr>
              <w:tab/>
              <w:t>П</w:t>
            </w:r>
            <w:proofErr w:type="gramEnd"/>
            <w:r w:rsidRPr="000E7D9D"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03</w:t>
            </w:r>
            <w:proofErr w:type="gramStart"/>
            <w:r w:rsidRPr="000E7D9D">
              <w:rPr>
                <w:bCs/>
              </w:rPr>
              <w:tab/>
              <w:t>П</w:t>
            </w:r>
            <w:proofErr w:type="gramEnd"/>
            <w:r w:rsidRPr="000E7D9D"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Pr="00841B0E" w:rsidRDefault="005C7D60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03</w:t>
            </w:r>
            <w:proofErr w:type="gramStart"/>
            <w:r w:rsidRPr="000E7D9D">
              <w:rPr>
                <w:bCs/>
              </w:rPr>
              <w:tab/>
              <w:t>П</w:t>
            </w:r>
            <w:proofErr w:type="gramEnd"/>
            <w:r w:rsidRPr="000E7D9D"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9C0C40" w:rsidRDefault="009C0C40" w:rsidP="009C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>ПК 2.4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C0C40">
              <w:rPr>
                <w:sz w:val="22"/>
                <w:szCs w:val="22"/>
              </w:rPr>
              <w:t>О</w:t>
            </w:r>
            <w:proofErr w:type="gramEnd"/>
            <w:r w:rsidRPr="009C0C40">
              <w:rPr>
                <w:sz w:val="22"/>
                <w:szCs w:val="22"/>
              </w:rPr>
              <w:t xml:space="preserve">существлять документооборот и учет </w:t>
            </w:r>
            <w:proofErr w:type="spellStart"/>
            <w:r w:rsidRPr="009C0C40">
              <w:rPr>
                <w:sz w:val="22"/>
                <w:szCs w:val="22"/>
              </w:rPr>
              <w:t>движе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9C0C40" w:rsidRDefault="009C0C40" w:rsidP="009C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proofErr w:type="spellStart"/>
            <w:r w:rsidRPr="009C0C40">
              <w:rPr>
                <w:sz w:val="22"/>
                <w:szCs w:val="22"/>
              </w:rPr>
              <w:t>ния</w:t>
            </w:r>
            <w:proofErr w:type="spellEnd"/>
            <w:r w:rsidRPr="009C0C40">
              <w:rPr>
                <w:sz w:val="22"/>
                <w:szCs w:val="22"/>
              </w:rPr>
              <w:t xml:space="preserve"> запасных частей при осуществлении</w:t>
            </w:r>
            <w:r>
              <w:rPr>
                <w:sz w:val="22"/>
                <w:szCs w:val="22"/>
              </w:rPr>
              <w:t xml:space="preserve"> </w:t>
            </w:r>
            <w:r w:rsidRPr="009C0C40">
              <w:rPr>
                <w:sz w:val="22"/>
                <w:szCs w:val="22"/>
              </w:rPr>
              <w:t xml:space="preserve">работ по </w:t>
            </w:r>
            <w:proofErr w:type="spellStart"/>
            <w:r w:rsidRPr="009C0C40">
              <w:rPr>
                <w:sz w:val="22"/>
                <w:szCs w:val="22"/>
              </w:rPr>
              <w:t>техничес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9C0C40" w:rsidRPr="009C0C40" w:rsidRDefault="009C0C40" w:rsidP="009C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 w:rsidRPr="009C0C40">
              <w:rPr>
                <w:sz w:val="22"/>
                <w:szCs w:val="22"/>
              </w:rPr>
              <w:t>кому обслуживанию и ремонту автотранспортных средств.</w:t>
            </w:r>
            <w:r w:rsidRPr="009C0C40">
              <w:rPr>
                <w:sz w:val="22"/>
                <w:szCs w:val="22"/>
              </w:rPr>
              <w:tab/>
            </w:r>
          </w:p>
          <w:p w:rsidR="005C7D60" w:rsidRPr="005C7D60" w:rsidRDefault="005C7D60" w:rsidP="005C7D60">
            <w:pPr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DD411B" w:rsidRDefault="005C7D60" w:rsidP="00DD411B">
            <w:pPr>
              <w:jc w:val="both"/>
              <w:rPr>
                <w:bCs/>
              </w:rPr>
            </w:pPr>
          </w:p>
          <w:p w:rsidR="005C7D60" w:rsidRDefault="005C7D60" w:rsidP="00DD411B">
            <w:pPr>
              <w:jc w:val="both"/>
              <w:rPr>
                <w:bCs/>
              </w:rPr>
            </w:pPr>
            <w:r w:rsidRPr="00DD411B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5C7D60" w:rsidRDefault="005C7D60" w:rsidP="00146130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осложненного списывания с творческим заданием при изучении темы «Простые </w:t>
            </w:r>
            <w:r>
              <w:rPr>
                <w:bCs/>
              </w:rPr>
              <w:lastRenderedPageBreak/>
              <w:t>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492D98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дифференцированный зачет;</w:t>
            </w:r>
            <w:r w:rsidR="009C0C40">
              <w:rPr>
                <w:bCs/>
              </w:rPr>
              <w:t xml:space="preserve"> </w:t>
            </w:r>
            <w:r w:rsidRPr="00F90E62">
              <w:rPr>
                <w:bCs/>
              </w:rPr>
              <w:t>изложение с творческим заданием</w:t>
            </w:r>
            <w:proofErr w:type="gramStart"/>
            <w:r w:rsidRPr="00F90E62">
              <w:rPr>
                <w:bCs/>
              </w:rPr>
              <w:t>.</w:t>
            </w:r>
            <w:proofErr w:type="gramEnd"/>
            <w:r w:rsidR="009C0C40">
              <w:rPr>
                <w:bCs/>
              </w:rPr>
              <w:t xml:space="preserve"> </w:t>
            </w:r>
            <w:proofErr w:type="gramStart"/>
            <w:r w:rsidRPr="00F90E62">
              <w:rPr>
                <w:bCs/>
              </w:rPr>
              <w:t>л</w:t>
            </w:r>
            <w:proofErr w:type="gramEnd"/>
            <w:r w:rsidRPr="00F90E62">
              <w:rPr>
                <w:bCs/>
              </w:rPr>
              <w:t>ингвистический анализ текста;</w:t>
            </w: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</w:t>
            </w:r>
            <w:r>
              <w:rPr>
                <w:bCs/>
              </w:rPr>
              <w:t xml:space="preserve"> темам «Лексика», «Части речи. </w:t>
            </w:r>
            <w:r w:rsidRPr="0051300B">
              <w:rPr>
                <w:bCs/>
              </w:rPr>
              <w:t>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5C7D60">
              <w:rPr>
                <w:bCs/>
              </w:rPr>
              <w:t>ценка устных ответов по теме «Текст.</w:t>
            </w:r>
            <w:r w:rsidR="009C0C40">
              <w:rPr>
                <w:bCs/>
              </w:rPr>
              <w:t xml:space="preserve"> </w:t>
            </w:r>
            <w:r w:rsidR="005C7D60">
              <w:rPr>
                <w:bCs/>
              </w:rPr>
              <w:t>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 xml:space="preserve">тексты научного, публицистического, </w:t>
            </w:r>
            <w:r w:rsidRPr="005D2F41">
              <w:rPr>
                <w:bCs/>
              </w:rPr>
              <w:lastRenderedPageBreak/>
              <w:t>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</w:t>
            </w:r>
            <w:r w:rsidR="005C7D60" w:rsidRPr="00670220">
              <w:rPr>
                <w:bCs/>
              </w:rPr>
              <w:t>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>
      <w:bookmarkStart w:id="0" w:name="_GoBack"/>
      <w:bookmarkEnd w:id="0"/>
    </w:p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01" w:rsidRDefault="00600201">
      <w:r>
        <w:separator/>
      </w:r>
    </w:p>
  </w:endnote>
  <w:endnote w:type="continuationSeparator" w:id="0">
    <w:p w:rsidR="00600201" w:rsidRDefault="0060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01" w:rsidRDefault="00600201">
      <w:r>
        <w:separator/>
      </w:r>
    </w:p>
  </w:footnote>
  <w:footnote w:type="continuationSeparator" w:id="0">
    <w:p w:rsidR="00600201" w:rsidRDefault="00600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01" w:rsidRDefault="00600201">
    <w:pPr>
      <w:pStyle w:val="af4"/>
    </w:pPr>
  </w:p>
  <w:p w:rsidR="00600201" w:rsidRDefault="0060020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8A"/>
    <w:rsid w:val="00020937"/>
    <w:rsid w:val="00025DFC"/>
    <w:rsid w:val="00026342"/>
    <w:rsid w:val="00027409"/>
    <w:rsid w:val="000524FC"/>
    <w:rsid w:val="00075103"/>
    <w:rsid w:val="000902FB"/>
    <w:rsid w:val="000A5D3B"/>
    <w:rsid w:val="000B60F2"/>
    <w:rsid w:val="000E7D9D"/>
    <w:rsid w:val="000F5E9A"/>
    <w:rsid w:val="00112A57"/>
    <w:rsid w:val="0011678A"/>
    <w:rsid w:val="00131AFA"/>
    <w:rsid w:val="00146130"/>
    <w:rsid w:val="00160231"/>
    <w:rsid w:val="00171D92"/>
    <w:rsid w:val="001903DC"/>
    <w:rsid w:val="001940CE"/>
    <w:rsid w:val="0019482F"/>
    <w:rsid w:val="001B34BE"/>
    <w:rsid w:val="001D4592"/>
    <w:rsid w:val="001E3485"/>
    <w:rsid w:val="001E4D7C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0687"/>
    <w:rsid w:val="002F4F04"/>
    <w:rsid w:val="00305C9A"/>
    <w:rsid w:val="00307A41"/>
    <w:rsid w:val="003151EE"/>
    <w:rsid w:val="00322B11"/>
    <w:rsid w:val="00337919"/>
    <w:rsid w:val="00342371"/>
    <w:rsid w:val="0034300C"/>
    <w:rsid w:val="0036035C"/>
    <w:rsid w:val="00360FE1"/>
    <w:rsid w:val="00361DCD"/>
    <w:rsid w:val="003648DF"/>
    <w:rsid w:val="00382F5D"/>
    <w:rsid w:val="00393526"/>
    <w:rsid w:val="003947A6"/>
    <w:rsid w:val="003A2033"/>
    <w:rsid w:val="003C375F"/>
    <w:rsid w:val="003D46C4"/>
    <w:rsid w:val="003E5547"/>
    <w:rsid w:val="0040045B"/>
    <w:rsid w:val="00404276"/>
    <w:rsid w:val="0041429E"/>
    <w:rsid w:val="0041742C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1300B"/>
    <w:rsid w:val="00570C1A"/>
    <w:rsid w:val="005710FA"/>
    <w:rsid w:val="005813F2"/>
    <w:rsid w:val="0058422D"/>
    <w:rsid w:val="00591971"/>
    <w:rsid w:val="005B7A35"/>
    <w:rsid w:val="005C7D60"/>
    <w:rsid w:val="005D2F41"/>
    <w:rsid w:val="005D56ED"/>
    <w:rsid w:val="005D5A50"/>
    <w:rsid w:val="005D6E03"/>
    <w:rsid w:val="005F313E"/>
    <w:rsid w:val="005F4360"/>
    <w:rsid w:val="00600201"/>
    <w:rsid w:val="006310A2"/>
    <w:rsid w:val="00636E28"/>
    <w:rsid w:val="00650B94"/>
    <w:rsid w:val="006552BA"/>
    <w:rsid w:val="006644AE"/>
    <w:rsid w:val="00670220"/>
    <w:rsid w:val="006922B6"/>
    <w:rsid w:val="006958C9"/>
    <w:rsid w:val="006A3041"/>
    <w:rsid w:val="006A3A0F"/>
    <w:rsid w:val="006A3D73"/>
    <w:rsid w:val="006B4A2D"/>
    <w:rsid w:val="006B789C"/>
    <w:rsid w:val="006D1DD3"/>
    <w:rsid w:val="006E033F"/>
    <w:rsid w:val="006E1A0F"/>
    <w:rsid w:val="006E3BE1"/>
    <w:rsid w:val="006E7690"/>
    <w:rsid w:val="006F2679"/>
    <w:rsid w:val="0070557C"/>
    <w:rsid w:val="007231C0"/>
    <w:rsid w:val="007274D4"/>
    <w:rsid w:val="00727A34"/>
    <w:rsid w:val="007738D7"/>
    <w:rsid w:val="007867F2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84E3B"/>
    <w:rsid w:val="00893D0F"/>
    <w:rsid w:val="00893F66"/>
    <w:rsid w:val="008A06F6"/>
    <w:rsid w:val="008A3BF0"/>
    <w:rsid w:val="008A73F8"/>
    <w:rsid w:val="008C09FD"/>
    <w:rsid w:val="008C430E"/>
    <w:rsid w:val="008C54F1"/>
    <w:rsid w:val="008C5ADD"/>
    <w:rsid w:val="008D5040"/>
    <w:rsid w:val="008F5113"/>
    <w:rsid w:val="0090630D"/>
    <w:rsid w:val="00907EA5"/>
    <w:rsid w:val="00912C33"/>
    <w:rsid w:val="00912E65"/>
    <w:rsid w:val="0092218E"/>
    <w:rsid w:val="00924D54"/>
    <w:rsid w:val="00943159"/>
    <w:rsid w:val="00945B18"/>
    <w:rsid w:val="00947B83"/>
    <w:rsid w:val="0095024B"/>
    <w:rsid w:val="009572F3"/>
    <w:rsid w:val="00964939"/>
    <w:rsid w:val="00993004"/>
    <w:rsid w:val="00993241"/>
    <w:rsid w:val="00994356"/>
    <w:rsid w:val="00997ADA"/>
    <w:rsid w:val="009C0C40"/>
    <w:rsid w:val="009C3F16"/>
    <w:rsid w:val="009E7599"/>
    <w:rsid w:val="009F1BDC"/>
    <w:rsid w:val="00A1096A"/>
    <w:rsid w:val="00A164B3"/>
    <w:rsid w:val="00A243A1"/>
    <w:rsid w:val="00A26137"/>
    <w:rsid w:val="00A26ABC"/>
    <w:rsid w:val="00A30B7C"/>
    <w:rsid w:val="00A448A2"/>
    <w:rsid w:val="00A50664"/>
    <w:rsid w:val="00A52A28"/>
    <w:rsid w:val="00A66479"/>
    <w:rsid w:val="00A72427"/>
    <w:rsid w:val="00A73724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95E67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02808"/>
    <w:rsid w:val="00C11223"/>
    <w:rsid w:val="00C4597E"/>
    <w:rsid w:val="00C62054"/>
    <w:rsid w:val="00C753EC"/>
    <w:rsid w:val="00C75801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46316"/>
    <w:rsid w:val="00D55C0A"/>
    <w:rsid w:val="00D6022D"/>
    <w:rsid w:val="00D6094F"/>
    <w:rsid w:val="00D67747"/>
    <w:rsid w:val="00D736A7"/>
    <w:rsid w:val="00D7406F"/>
    <w:rsid w:val="00D86B76"/>
    <w:rsid w:val="00D93F27"/>
    <w:rsid w:val="00D942E3"/>
    <w:rsid w:val="00DB2CA4"/>
    <w:rsid w:val="00DD24C5"/>
    <w:rsid w:val="00DD411B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B4508"/>
    <w:rsid w:val="00EC52B1"/>
    <w:rsid w:val="00ED1198"/>
    <w:rsid w:val="00EE23DF"/>
    <w:rsid w:val="00EE63AE"/>
    <w:rsid w:val="00EF5A9F"/>
    <w:rsid w:val="00F12494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5FF0-5965-4625-ABF6-A82CCF4A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33</Pages>
  <Words>8643</Words>
  <Characters>49267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зс</cp:lastModifiedBy>
  <cp:revision>5</cp:revision>
  <cp:lastPrinted>2021-11-18T10:29:00Z</cp:lastPrinted>
  <dcterms:created xsi:type="dcterms:W3CDTF">2025-12-17T09:14:00Z</dcterms:created>
  <dcterms:modified xsi:type="dcterms:W3CDTF">2025-12-17T10:16:00Z</dcterms:modified>
  <dc:language>ru-RU</dc:language>
</cp:coreProperties>
</file>